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8E" w:rsidRDefault="00667B8E" w:rsidP="00667B8E">
      <w:pPr>
        <w:autoSpaceDE w:val="0"/>
        <w:autoSpaceDN w:val="0"/>
        <w:rPr>
          <w:rFonts w:ascii="Arial" w:hAnsi="Arial" w:cs="Arial"/>
          <w:b/>
          <w:sz w:val="16"/>
          <w:szCs w:val="16"/>
        </w:rPr>
      </w:pPr>
    </w:p>
    <w:p w:rsidR="00667B8E" w:rsidRPr="0022541A" w:rsidRDefault="00667B8E" w:rsidP="00667B8E">
      <w:pPr>
        <w:autoSpaceDE w:val="0"/>
        <w:autoSpaceDN w:val="0"/>
        <w:rPr>
          <w:rFonts w:ascii="Arial" w:hAnsi="Arial" w:cs="Arial"/>
          <w:b/>
          <w:sz w:val="16"/>
          <w:szCs w:val="16"/>
        </w:rPr>
      </w:pPr>
      <w:r w:rsidRPr="0022541A">
        <w:rPr>
          <w:rFonts w:ascii="Arial" w:hAnsi="Arial" w:cs="Arial"/>
          <w:b/>
          <w:sz w:val="16"/>
          <w:szCs w:val="16"/>
        </w:rPr>
        <w:t>СРЕДНЕМЕСЯЧНАЯ НОМИНАЛЬНАЯ НАЧИСЛЕННАЯ ЗАРАБОТНАЯ ПЛАТА</w:t>
      </w:r>
    </w:p>
    <w:p w:rsidR="00667B8E" w:rsidRPr="0022541A" w:rsidRDefault="00667B8E" w:rsidP="00667B8E">
      <w:pPr>
        <w:rPr>
          <w:rFonts w:ascii="Arial" w:hAnsi="Arial" w:cs="Arial"/>
          <w:b/>
          <w:sz w:val="16"/>
          <w:szCs w:val="16"/>
        </w:rPr>
      </w:pPr>
      <w:r w:rsidRPr="0022541A">
        <w:rPr>
          <w:rFonts w:ascii="Arial" w:hAnsi="Arial" w:cs="Arial"/>
          <w:b/>
          <w:sz w:val="16"/>
          <w:szCs w:val="16"/>
        </w:rPr>
        <w:t xml:space="preserve">РАБОТНИКОВ ОРГАНИЗАЦИЙ ПО ГОРОДАМ </w:t>
      </w:r>
      <w:bookmarkStart w:id="0" w:name="_GoBack"/>
      <w:bookmarkEnd w:id="0"/>
      <w:r w:rsidRPr="0022541A">
        <w:rPr>
          <w:rFonts w:ascii="Arial" w:hAnsi="Arial" w:cs="Arial"/>
          <w:b/>
          <w:sz w:val="16"/>
          <w:szCs w:val="16"/>
        </w:rPr>
        <w:t>И РАЙОНАМ РЕСПУБЛИКИ</w:t>
      </w:r>
      <w:r w:rsidRPr="0022541A">
        <w:rPr>
          <w:rFonts w:ascii="Arial" w:hAnsi="Arial" w:cs="Arial"/>
          <w:b/>
          <w:sz w:val="16"/>
          <w:szCs w:val="16"/>
          <w:vertAlign w:val="superscript"/>
        </w:rPr>
        <w:t>1)</w:t>
      </w:r>
    </w:p>
    <w:p w:rsidR="00667B8E" w:rsidRPr="0022541A" w:rsidRDefault="00667B8E" w:rsidP="00667B8E">
      <w:pPr>
        <w:jc w:val="center"/>
        <w:rPr>
          <w:rFonts w:ascii="Arial" w:hAnsi="Arial" w:cs="Arial"/>
          <w:bCs/>
          <w:sz w:val="14"/>
          <w:szCs w:val="14"/>
        </w:rPr>
      </w:pPr>
      <w:r w:rsidRPr="0022541A">
        <w:rPr>
          <w:rFonts w:ascii="Arial" w:hAnsi="Arial" w:cs="Arial"/>
          <w:bCs/>
          <w:sz w:val="14"/>
          <w:szCs w:val="14"/>
        </w:rPr>
        <w:t>(рублей)</w:t>
      </w:r>
    </w:p>
    <w:p w:rsidR="00667B8E" w:rsidRPr="0022541A" w:rsidRDefault="00667B8E" w:rsidP="00667B8E">
      <w:pPr>
        <w:jc w:val="center"/>
        <w:rPr>
          <w:rFonts w:ascii="Arial" w:hAnsi="Arial" w:cs="Arial"/>
          <w:bCs/>
          <w:sz w:val="14"/>
          <w:szCs w:val="14"/>
        </w:rPr>
      </w:pP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35"/>
        <w:gridCol w:w="936"/>
        <w:gridCol w:w="935"/>
        <w:gridCol w:w="936"/>
        <w:gridCol w:w="936"/>
      </w:tblGrid>
      <w:tr w:rsidR="00667B8E" w:rsidRPr="0022541A" w:rsidTr="00B74A89">
        <w:trPr>
          <w:trHeight w:val="137"/>
        </w:trPr>
        <w:tc>
          <w:tcPr>
            <w:tcW w:w="1843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667B8E" w:rsidRPr="0022541A" w:rsidTr="00B74A89">
        <w:trPr>
          <w:trHeight w:val="129"/>
        </w:trPr>
        <w:tc>
          <w:tcPr>
            <w:tcW w:w="1843" w:type="dxa"/>
          </w:tcPr>
          <w:p w:rsidR="00667B8E" w:rsidRPr="0022541A" w:rsidRDefault="00667B8E" w:rsidP="00B74A89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25789,9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28397,6</w:t>
            </w:r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30595,9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32793,8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0B1F">
              <w:rPr>
                <w:rFonts w:ascii="Arial" w:hAnsi="Arial" w:cs="Arial"/>
                <w:sz w:val="14"/>
                <w:szCs w:val="14"/>
              </w:rPr>
              <w:t>36188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770B1F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667B8E" w:rsidRPr="0022541A" w:rsidTr="00B74A89">
        <w:trPr>
          <w:trHeight w:val="55"/>
        </w:trPr>
        <w:tc>
          <w:tcPr>
            <w:tcW w:w="1843" w:type="dxa"/>
          </w:tcPr>
          <w:p w:rsidR="00667B8E" w:rsidRPr="0022541A" w:rsidRDefault="00667B8E" w:rsidP="00B74A89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ГО Саранск</w:t>
            </w:r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28210,8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31169,2</w:t>
            </w:r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33899,6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35831,7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DC7">
              <w:rPr>
                <w:rFonts w:ascii="Arial" w:hAnsi="Arial" w:cs="Arial"/>
                <w:sz w:val="14"/>
                <w:szCs w:val="14"/>
              </w:rPr>
              <w:t>39326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2DC7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7B8E" w:rsidRPr="0022541A" w:rsidTr="00B74A89">
        <w:tc>
          <w:tcPr>
            <w:tcW w:w="1843" w:type="dxa"/>
          </w:tcPr>
          <w:p w:rsidR="00667B8E" w:rsidRPr="0022541A" w:rsidRDefault="00667B8E" w:rsidP="00B74A89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2541A">
              <w:rPr>
                <w:rFonts w:ascii="Arial" w:hAnsi="Arial" w:cs="Arial"/>
                <w:sz w:val="14"/>
                <w:szCs w:val="14"/>
              </w:rPr>
              <w:t>Ардатовский</w:t>
            </w:r>
            <w:proofErr w:type="spellEnd"/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20486,7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22726</w:t>
            </w:r>
            <w:r w:rsidRPr="0022541A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25007,3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28462,6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DC7">
              <w:rPr>
                <w:rFonts w:ascii="Arial" w:hAnsi="Arial" w:cs="Arial"/>
                <w:sz w:val="14"/>
                <w:szCs w:val="14"/>
              </w:rPr>
              <w:t>30850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2DC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67B8E" w:rsidRPr="0022541A" w:rsidTr="00B74A89">
        <w:tc>
          <w:tcPr>
            <w:tcW w:w="1843" w:type="dxa"/>
          </w:tcPr>
          <w:p w:rsidR="00667B8E" w:rsidRPr="0022541A" w:rsidRDefault="00667B8E" w:rsidP="00B74A89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2541A">
              <w:rPr>
                <w:rFonts w:ascii="Arial" w:hAnsi="Arial" w:cs="Arial"/>
                <w:sz w:val="14"/>
                <w:szCs w:val="14"/>
              </w:rPr>
              <w:t>Атюрьевский</w:t>
            </w:r>
            <w:proofErr w:type="spellEnd"/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17603,6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19606,7</w:t>
            </w:r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21457,7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23777,3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DC7">
              <w:rPr>
                <w:rFonts w:ascii="Arial" w:hAnsi="Arial" w:cs="Arial"/>
                <w:sz w:val="14"/>
                <w:szCs w:val="14"/>
              </w:rPr>
              <w:t>25578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2DC7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67B8E" w:rsidRPr="0022541A" w:rsidTr="00B74A89">
        <w:tc>
          <w:tcPr>
            <w:tcW w:w="1843" w:type="dxa"/>
          </w:tcPr>
          <w:p w:rsidR="00667B8E" w:rsidRPr="0022541A" w:rsidRDefault="00667B8E" w:rsidP="00B74A89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2541A">
              <w:rPr>
                <w:rFonts w:ascii="Arial" w:hAnsi="Arial" w:cs="Arial"/>
                <w:sz w:val="14"/>
                <w:szCs w:val="14"/>
              </w:rPr>
              <w:t>Атяшевский</w:t>
            </w:r>
            <w:proofErr w:type="spellEnd"/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23765,4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26117,9</w:t>
            </w:r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27379,4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30820,6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DC7">
              <w:rPr>
                <w:rFonts w:ascii="Arial" w:hAnsi="Arial" w:cs="Arial"/>
                <w:sz w:val="14"/>
                <w:szCs w:val="14"/>
              </w:rPr>
              <w:t>33339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2DC7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667B8E" w:rsidRPr="0022541A" w:rsidTr="00B74A89">
        <w:tc>
          <w:tcPr>
            <w:tcW w:w="1843" w:type="dxa"/>
          </w:tcPr>
          <w:p w:rsidR="00667B8E" w:rsidRPr="0022541A" w:rsidRDefault="00667B8E" w:rsidP="00B74A89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2541A">
              <w:rPr>
                <w:rFonts w:ascii="Arial" w:hAnsi="Arial" w:cs="Arial"/>
                <w:sz w:val="14"/>
                <w:szCs w:val="14"/>
              </w:rPr>
              <w:t>Большеберезниковский</w:t>
            </w:r>
            <w:proofErr w:type="spellEnd"/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17166,5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19615,2</w:t>
            </w:r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21477,0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23844,5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DC7">
              <w:rPr>
                <w:rFonts w:ascii="Arial" w:hAnsi="Arial" w:cs="Arial"/>
                <w:sz w:val="14"/>
                <w:szCs w:val="14"/>
              </w:rPr>
              <w:t>26763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2DC7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67B8E" w:rsidRPr="0022541A" w:rsidTr="00B74A89">
        <w:tc>
          <w:tcPr>
            <w:tcW w:w="1843" w:type="dxa"/>
          </w:tcPr>
          <w:p w:rsidR="00667B8E" w:rsidRPr="0022541A" w:rsidRDefault="00667B8E" w:rsidP="00B74A89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2541A">
              <w:rPr>
                <w:rFonts w:ascii="Arial" w:hAnsi="Arial" w:cs="Arial"/>
                <w:sz w:val="14"/>
                <w:szCs w:val="14"/>
              </w:rPr>
              <w:t>Большеигнатовский</w:t>
            </w:r>
            <w:proofErr w:type="spellEnd"/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16305,9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18648,8</w:t>
            </w:r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20531,7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23283,8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DC7">
              <w:rPr>
                <w:rFonts w:ascii="Arial" w:hAnsi="Arial" w:cs="Arial"/>
                <w:sz w:val="14"/>
                <w:szCs w:val="14"/>
              </w:rPr>
              <w:t>26106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2DC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67B8E" w:rsidRPr="0022541A" w:rsidTr="00B74A89">
        <w:tc>
          <w:tcPr>
            <w:tcW w:w="1843" w:type="dxa"/>
          </w:tcPr>
          <w:p w:rsidR="00667B8E" w:rsidRPr="0022541A" w:rsidRDefault="00667B8E" w:rsidP="00B74A89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Дубенский</w:t>
            </w:r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21010,9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22319</w:t>
            </w:r>
            <w:r w:rsidRPr="0022541A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23431,3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25825,7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DC7">
              <w:rPr>
                <w:rFonts w:ascii="Arial" w:hAnsi="Arial" w:cs="Arial"/>
                <w:sz w:val="14"/>
                <w:szCs w:val="14"/>
              </w:rPr>
              <w:t>28562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2DC7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667B8E" w:rsidRPr="0022541A" w:rsidTr="00B74A89">
        <w:tc>
          <w:tcPr>
            <w:tcW w:w="1843" w:type="dxa"/>
          </w:tcPr>
          <w:p w:rsidR="00667B8E" w:rsidRPr="0022541A" w:rsidRDefault="00667B8E" w:rsidP="00B74A89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2541A">
              <w:rPr>
                <w:rFonts w:ascii="Arial" w:hAnsi="Arial" w:cs="Arial"/>
                <w:sz w:val="14"/>
                <w:szCs w:val="14"/>
              </w:rPr>
              <w:t>Ельниковский</w:t>
            </w:r>
            <w:proofErr w:type="spellEnd"/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18987,5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21214,7</w:t>
            </w:r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23019,5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26380,7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DC7">
              <w:rPr>
                <w:rFonts w:ascii="Arial" w:hAnsi="Arial" w:cs="Arial"/>
                <w:sz w:val="14"/>
                <w:szCs w:val="14"/>
              </w:rPr>
              <w:t>28762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2DC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67B8E" w:rsidRPr="0022541A" w:rsidTr="00B74A89">
        <w:tc>
          <w:tcPr>
            <w:tcW w:w="1843" w:type="dxa"/>
          </w:tcPr>
          <w:p w:rsidR="00667B8E" w:rsidRPr="0022541A" w:rsidRDefault="00667B8E" w:rsidP="00B74A89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2541A">
              <w:rPr>
                <w:rFonts w:ascii="Arial" w:hAnsi="Arial" w:cs="Arial"/>
                <w:sz w:val="14"/>
                <w:szCs w:val="14"/>
              </w:rPr>
              <w:t>Зубово</w:t>
            </w:r>
            <w:proofErr w:type="spellEnd"/>
            <w:r w:rsidRPr="0022541A">
              <w:rPr>
                <w:rFonts w:ascii="Arial" w:hAnsi="Arial" w:cs="Arial"/>
                <w:sz w:val="14"/>
                <w:szCs w:val="14"/>
              </w:rPr>
              <w:t>-Полянский</w:t>
            </w:r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19374,4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21285,6</w:t>
            </w:r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21677,1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23437,6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DC7">
              <w:rPr>
                <w:rFonts w:ascii="Arial" w:hAnsi="Arial" w:cs="Arial"/>
                <w:sz w:val="14"/>
                <w:szCs w:val="14"/>
              </w:rPr>
              <w:t>26904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2DC7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67B8E" w:rsidRPr="0022541A" w:rsidTr="00B74A89">
        <w:tc>
          <w:tcPr>
            <w:tcW w:w="1843" w:type="dxa"/>
          </w:tcPr>
          <w:p w:rsidR="00667B8E" w:rsidRPr="0022541A" w:rsidRDefault="00667B8E" w:rsidP="00B74A89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2541A">
              <w:rPr>
                <w:rFonts w:ascii="Arial" w:hAnsi="Arial" w:cs="Arial"/>
                <w:sz w:val="14"/>
                <w:szCs w:val="14"/>
              </w:rPr>
              <w:t>Инсарский</w:t>
            </w:r>
            <w:proofErr w:type="spellEnd"/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18701,6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21971,3</w:t>
            </w:r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24271,0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27317,5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DC7">
              <w:rPr>
                <w:rFonts w:ascii="Arial" w:hAnsi="Arial" w:cs="Arial"/>
                <w:sz w:val="14"/>
                <w:szCs w:val="14"/>
              </w:rPr>
              <w:t>29833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2DC7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667B8E" w:rsidRPr="0022541A" w:rsidTr="00B74A89">
        <w:tc>
          <w:tcPr>
            <w:tcW w:w="1843" w:type="dxa"/>
          </w:tcPr>
          <w:p w:rsidR="00667B8E" w:rsidRPr="0022541A" w:rsidRDefault="00667B8E" w:rsidP="00B74A89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2541A">
              <w:rPr>
                <w:rFonts w:ascii="Arial" w:hAnsi="Arial" w:cs="Arial"/>
                <w:sz w:val="14"/>
                <w:szCs w:val="14"/>
              </w:rPr>
              <w:t>Ичалковский</w:t>
            </w:r>
            <w:proofErr w:type="spellEnd"/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22656,3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25084,9</w:t>
            </w:r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26538,2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28957,8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DC7">
              <w:rPr>
                <w:rFonts w:ascii="Arial" w:hAnsi="Arial" w:cs="Arial"/>
                <w:sz w:val="14"/>
                <w:szCs w:val="14"/>
              </w:rPr>
              <w:t>31985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2DC7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667B8E" w:rsidRPr="0022541A" w:rsidTr="00B74A89">
        <w:tc>
          <w:tcPr>
            <w:tcW w:w="1843" w:type="dxa"/>
          </w:tcPr>
          <w:p w:rsidR="00667B8E" w:rsidRPr="0022541A" w:rsidRDefault="00667B8E" w:rsidP="00B74A89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2541A">
              <w:rPr>
                <w:rFonts w:ascii="Arial" w:hAnsi="Arial" w:cs="Arial"/>
                <w:sz w:val="14"/>
                <w:szCs w:val="14"/>
              </w:rPr>
              <w:t>Кадошкинский</w:t>
            </w:r>
            <w:proofErr w:type="spellEnd"/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22707,3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23709,9</w:t>
            </w:r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24620,7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25635,5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DC7">
              <w:rPr>
                <w:rFonts w:ascii="Arial" w:hAnsi="Arial" w:cs="Arial"/>
                <w:sz w:val="14"/>
                <w:szCs w:val="14"/>
              </w:rPr>
              <w:t>29978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2DC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67B8E" w:rsidRPr="0022541A" w:rsidTr="00B74A89">
        <w:tc>
          <w:tcPr>
            <w:tcW w:w="1843" w:type="dxa"/>
          </w:tcPr>
          <w:p w:rsidR="00667B8E" w:rsidRPr="0022541A" w:rsidRDefault="00667B8E" w:rsidP="00B74A89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2541A">
              <w:rPr>
                <w:rFonts w:ascii="Arial" w:hAnsi="Arial" w:cs="Arial"/>
                <w:sz w:val="14"/>
                <w:szCs w:val="14"/>
              </w:rPr>
              <w:t>Ковылкинский</w:t>
            </w:r>
            <w:proofErr w:type="spellEnd"/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21626,7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24292,2</w:t>
            </w:r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24381,4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25733,1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CE">
              <w:rPr>
                <w:rFonts w:ascii="Arial" w:hAnsi="Arial" w:cs="Arial"/>
                <w:sz w:val="14"/>
                <w:szCs w:val="14"/>
              </w:rPr>
              <w:t>28187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DF75CE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667B8E" w:rsidRPr="0022541A" w:rsidTr="00B74A89">
        <w:tc>
          <w:tcPr>
            <w:tcW w:w="1843" w:type="dxa"/>
          </w:tcPr>
          <w:p w:rsidR="00667B8E" w:rsidRPr="0022541A" w:rsidRDefault="00667B8E" w:rsidP="00B74A89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2541A">
              <w:rPr>
                <w:rFonts w:ascii="Arial" w:hAnsi="Arial" w:cs="Arial"/>
                <w:sz w:val="14"/>
                <w:szCs w:val="14"/>
              </w:rPr>
              <w:t>Кочкуровский</w:t>
            </w:r>
            <w:proofErr w:type="spellEnd"/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20371,2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22292</w:t>
            </w:r>
            <w:r w:rsidRPr="0022541A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23869,4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26284,7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DC7">
              <w:rPr>
                <w:rFonts w:ascii="Arial" w:hAnsi="Arial" w:cs="Arial"/>
                <w:sz w:val="14"/>
                <w:szCs w:val="14"/>
              </w:rPr>
              <w:t>31954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2DC7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667B8E" w:rsidRPr="0022541A" w:rsidTr="00B74A89">
        <w:tc>
          <w:tcPr>
            <w:tcW w:w="1843" w:type="dxa"/>
          </w:tcPr>
          <w:p w:rsidR="00667B8E" w:rsidRPr="0022541A" w:rsidRDefault="00667B8E" w:rsidP="00B74A89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2541A">
              <w:rPr>
                <w:rFonts w:ascii="Arial" w:hAnsi="Arial" w:cs="Arial"/>
                <w:sz w:val="14"/>
                <w:szCs w:val="14"/>
              </w:rPr>
              <w:t>Краснослободский</w:t>
            </w:r>
            <w:proofErr w:type="spellEnd"/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21664,5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24088,9</w:t>
            </w:r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25589,5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28488,8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DC7">
              <w:rPr>
                <w:rFonts w:ascii="Arial" w:hAnsi="Arial" w:cs="Arial"/>
                <w:sz w:val="14"/>
                <w:szCs w:val="14"/>
              </w:rPr>
              <w:t>30087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2DC7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667B8E" w:rsidRPr="0022541A" w:rsidTr="00B74A89">
        <w:tc>
          <w:tcPr>
            <w:tcW w:w="1843" w:type="dxa"/>
          </w:tcPr>
          <w:p w:rsidR="00667B8E" w:rsidRPr="0022541A" w:rsidRDefault="00667B8E" w:rsidP="00B74A89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2541A">
              <w:rPr>
                <w:rFonts w:ascii="Arial" w:hAnsi="Arial" w:cs="Arial"/>
                <w:sz w:val="14"/>
                <w:szCs w:val="14"/>
              </w:rPr>
              <w:t>Лямбирский</w:t>
            </w:r>
            <w:proofErr w:type="spellEnd"/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28233,7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30844</w:t>
            </w:r>
            <w:r w:rsidRPr="0022541A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34761,1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35653,4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DC7">
              <w:rPr>
                <w:rFonts w:ascii="Arial" w:hAnsi="Arial" w:cs="Arial"/>
                <w:sz w:val="14"/>
                <w:szCs w:val="14"/>
              </w:rPr>
              <w:t>39605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2DC7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667B8E" w:rsidRPr="0022541A" w:rsidTr="00B74A89">
        <w:tc>
          <w:tcPr>
            <w:tcW w:w="1843" w:type="dxa"/>
          </w:tcPr>
          <w:p w:rsidR="00667B8E" w:rsidRPr="0022541A" w:rsidRDefault="00667B8E" w:rsidP="00B74A89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Ромодановский</w:t>
            </w:r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23698,9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26057</w:t>
            </w:r>
            <w:r w:rsidRPr="0022541A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28132,4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30427,2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DC7">
              <w:rPr>
                <w:rFonts w:ascii="Arial" w:hAnsi="Arial" w:cs="Arial"/>
                <w:sz w:val="14"/>
                <w:szCs w:val="14"/>
              </w:rPr>
              <w:t>33821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2DC7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667B8E" w:rsidRPr="0022541A" w:rsidTr="00B74A89">
        <w:tc>
          <w:tcPr>
            <w:tcW w:w="1843" w:type="dxa"/>
          </w:tcPr>
          <w:p w:rsidR="00667B8E" w:rsidRPr="0022541A" w:rsidRDefault="00667B8E" w:rsidP="00B74A89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Рузаевский</w:t>
            </w:r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27754,5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30824,7</w:t>
            </w:r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34125,0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37861,9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CE">
              <w:rPr>
                <w:rFonts w:ascii="Arial" w:hAnsi="Arial" w:cs="Arial"/>
                <w:sz w:val="14"/>
                <w:szCs w:val="14"/>
              </w:rPr>
              <w:t>41483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DF75CE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667B8E" w:rsidRPr="0022541A" w:rsidTr="00B74A89">
        <w:tc>
          <w:tcPr>
            <w:tcW w:w="1843" w:type="dxa"/>
          </w:tcPr>
          <w:p w:rsidR="00667B8E" w:rsidRPr="0022541A" w:rsidRDefault="00667B8E" w:rsidP="00B74A89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2541A">
              <w:rPr>
                <w:rFonts w:ascii="Arial" w:hAnsi="Arial" w:cs="Arial"/>
                <w:sz w:val="14"/>
                <w:szCs w:val="14"/>
              </w:rPr>
              <w:t>Старошайговский</w:t>
            </w:r>
            <w:proofErr w:type="spellEnd"/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20293,1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22516,6</w:t>
            </w:r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24490,2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27124,4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DC7">
              <w:rPr>
                <w:rFonts w:ascii="Arial" w:hAnsi="Arial" w:cs="Arial"/>
                <w:sz w:val="14"/>
                <w:szCs w:val="14"/>
              </w:rPr>
              <w:t>29042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2DC7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667B8E" w:rsidRPr="0022541A" w:rsidTr="00B74A89">
        <w:tc>
          <w:tcPr>
            <w:tcW w:w="1843" w:type="dxa"/>
          </w:tcPr>
          <w:p w:rsidR="00667B8E" w:rsidRPr="0022541A" w:rsidRDefault="00667B8E" w:rsidP="00B74A89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2541A">
              <w:rPr>
                <w:rFonts w:ascii="Arial" w:hAnsi="Arial" w:cs="Arial"/>
                <w:sz w:val="14"/>
                <w:szCs w:val="14"/>
              </w:rPr>
              <w:t>Темниковский</w:t>
            </w:r>
            <w:proofErr w:type="spellEnd"/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18840,0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22285</w:t>
            </w:r>
            <w:r w:rsidRPr="0022541A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23809,7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26137,5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DC7">
              <w:rPr>
                <w:rFonts w:ascii="Arial" w:hAnsi="Arial" w:cs="Arial"/>
                <w:sz w:val="14"/>
                <w:szCs w:val="14"/>
              </w:rPr>
              <w:t>28017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2DC7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667B8E" w:rsidRPr="0022541A" w:rsidTr="00B74A89">
        <w:tc>
          <w:tcPr>
            <w:tcW w:w="1843" w:type="dxa"/>
          </w:tcPr>
          <w:p w:rsidR="00667B8E" w:rsidRPr="0022541A" w:rsidRDefault="00667B8E" w:rsidP="00B74A89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2541A">
              <w:rPr>
                <w:rFonts w:ascii="Arial" w:hAnsi="Arial" w:cs="Arial"/>
                <w:sz w:val="14"/>
                <w:szCs w:val="14"/>
              </w:rPr>
              <w:t>Теньгушевский</w:t>
            </w:r>
            <w:proofErr w:type="spellEnd"/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21914,4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23283,5</w:t>
            </w:r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24811,2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28279,7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DC7">
              <w:rPr>
                <w:rFonts w:ascii="Arial" w:hAnsi="Arial" w:cs="Arial"/>
                <w:sz w:val="14"/>
                <w:szCs w:val="14"/>
              </w:rPr>
              <w:t>29510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2DC7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667B8E" w:rsidRPr="0022541A" w:rsidTr="00B74A89">
        <w:tc>
          <w:tcPr>
            <w:tcW w:w="1843" w:type="dxa"/>
          </w:tcPr>
          <w:p w:rsidR="00667B8E" w:rsidRPr="0022541A" w:rsidRDefault="00667B8E" w:rsidP="00B74A89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2541A">
              <w:rPr>
                <w:rFonts w:ascii="Arial" w:hAnsi="Arial" w:cs="Arial"/>
                <w:sz w:val="14"/>
                <w:szCs w:val="14"/>
              </w:rPr>
              <w:t>Торбеевский</w:t>
            </w:r>
            <w:proofErr w:type="spellEnd"/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26910,4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28476,8</w:t>
            </w:r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29748,9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32611,8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CE">
              <w:rPr>
                <w:rFonts w:ascii="Arial" w:hAnsi="Arial" w:cs="Arial"/>
                <w:sz w:val="14"/>
                <w:szCs w:val="14"/>
              </w:rPr>
              <w:t>36605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DF75C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67B8E" w:rsidRPr="0022541A" w:rsidTr="00B74A89">
        <w:tc>
          <w:tcPr>
            <w:tcW w:w="1843" w:type="dxa"/>
          </w:tcPr>
          <w:p w:rsidR="00667B8E" w:rsidRPr="0022541A" w:rsidRDefault="00667B8E" w:rsidP="00B74A89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2541A">
              <w:rPr>
                <w:rFonts w:ascii="Arial" w:hAnsi="Arial" w:cs="Arial"/>
                <w:sz w:val="14"/>
                <w:szCs w:val="14"/>
              </w:rPr>
              <w:t>Чамзинский</w:t>
            </w:r>
            <w:proofErr w:type="spellEnd"/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27678,5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29360,8</w:t>
            </w:r>
          </w:p>
        </w:tc>
        <w:tc>
          <w:tcPr>
            <w:tcW w:w="935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30825,9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33137,2</w:t>
            </w:r>
          </w:p>
        </w:tc>
        <w:tc>
          <w:tcPr>
            <w:tcW w:w="936" w:type="dxa"/>
          </w:tcPr>
          <w:p w:rsidR="00667B8E" w:rsidRPr="0022541A" w:rsidRDefault="00667B8E" w:rsidP="00B74A89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75CE">
              <w:rPr>
                <w:rFonts w:ascii="Arial" w:hAnsi="Arial" w:cs="Arial"/>
                <w:sz w:val="14"/>
                <w:szCs w:val="14"/>
              </w:rPr>
              <w:t>38161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DF75C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667B8E" w:rsidRPr="0022541A" w:rsidRDefault="00667B8E" w:rsidP="00667B8E">
      <w:pPr>
        <w:spacing w:before="120" w:after="120"/>
        <w:rPr>
          <w:rFonts w:ascii="Arial" w:hAnsi="Arial" w:cs="Arial"/>
          <w:sz w:val="12"/>
          <w:szCs w:val="12"/>
        </w:rPr>
      </w:pPr>
      <w:r w:rsidRPr="0022541A">
        <w:rPr>
          <w:rFonts w:ascii="Arial" w:hAnsi="Arial" w:cs="Arial"/>
          <w:iCs/>
          <w:sz w:val="12"/>
          <w:szCs w:val="12"/>
          <w:vertAlign w:val="superscript"/>
        </w:rPr>
        <w:t>1)</w:t>
      </w:r>
      <w:r w:rsidRPr="0022541A">
        <w:rPr>
          <w:rFonts w:ascii="Arial" w:hAnsi="Arial" w:cs="Arial"/>
          <w:sz w:val="12"/>
          <w:szCs w:val="12"/>
        </w:rPr>
        <w:t xml:space="preserve"> </w:t>
      </w:r>
      <w:r w:rsidRPr="0022541A">
        <w:rPr>
          <w:rFonts w:ascii="Arial" w:hAnsi="Arial" w:cs="Arial"/>
          <w:iCs/>
          <w:sz w:val="12"/>
          <w:szCs w:val="12"/>
        </w:rPr>
        <w:t>Без субъектов малого предпринимательства</w:t>
      </w:r>
      <w:r>
        <w:rPr>
          <w:rFonts w:ascii="Arial" w:hAnsi="Arial" w:cs="Arial"/>
          <w:iCs/>
          <w:sz w:val="12"/>
          <w:szCs w:val="12"/>
        </w:rPr>
        <w:t>,</w:t>
      </w:r>
    </w:p>
    <w:p w:rsidR="00667B8E" w:rsidRPr="0022541A" w:rsidRDefault="00667B8E" w:rsidP="00667B8E">
      <w:pPr>
        <w:spacing w:line="216" w:lineRule="auto"/>
        <w:jc w:val="center"/>
        <w:rPr>
          <w:rFonts w:ascii="Arial" w:hAnsi="Arial" w:cs="Arial"/>
          <w:sz w:val="16"/>
          <w:szCs w:val="16"/>
        </w:rPr>
      </w:pPr>
    </w:p>
    <w:p w:rsidR="00680D8F" w:rsidRDefault="00680D8F"/>
    <w:sectPr w:rsidR="0068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8E"/>
    <w:rsid w:val="00667B8E"/>
    <w:rsid w:val="0068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 Ольга Николаевна</dc:creator>
  <cp:lastModifiedBy>Тюрина Ольга Николаевна</cp:lastModifiedBy>
  <cp:revision>1</cp:revision>
  <dcterms:created xsi:type="dcterms:W3CDTF">2022-11-24T09:22:00Z</dcterms:created>
  <dcterms:modified xsi:type="dcterms:W3CDTF">2022-11-24T09:23:00Z</dcterms:modified>
</cp:coreProperties>
</file>